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DCE3" w14:textId="77777777" w:rsidR="005454CD" w:rsidRPr="005454CD" w:rsidRDefault="005454CD" w:rsidP="00914592">
      <w:pPr>
        <w:spacing w:after="120" w:line="240" w:lineRule="auto"/>
        <w:contextualSpacing/>
        <w:jc w:val="both"/>
        <w:rPr>
          <w:rFonts w:cstheme="minorHAnsi"/>
          <w:u w:val="single"/>
        </w:rPr>
      </w:pPr>
      <w:r w:rsidRPr="005454CD">
        <w:rPr>
          <w:rFonts w:cstheme="minorHAnsi"/>
          <w:u w:val="single"/>
        </w:rPr>
        <w:t>Wyjaśnienie do zapytania.</w:t>
      </w:r>
    </w:p>
    <w:p w14:paraId="38DED085" w14:textId="283743E1" w:rsidR="005454CD" w:rsidRDefault="005454CD" w:rsidP="00914592">
      <w:pPr>
        <w:spacing w:after="12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2CA2B5E6" w14:textId="46A2C7EB" w:rsidR="00F51866" w:rsidRDefault="00DF1441" w:rsidP="00914592">
      <w:pPr>
        <w:spacing w:after="12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="00F51866" w:rsidRPr="00914592">
        <w:rPr>
          <w:rFonts w:cstheme="minorHAnsi"/>
        </w:rPr>
        <w:t>Informuje się, że w dn. 05.01.2022r. wpłynęł</w:t>
      </w:r>
      <w:r w:rsidR="00914592">
        <w:rPr>
          <w:rFonts w:cstheme="minorHAnsi"/>
        </w:rPr>
        <w:t>o</w:t>
      </w:r>
      <w:r w:rsidR="00F51866" w:rsidRPr="00914592">
        <w:rPr>
          <w:rFonts w:cstheme="minorHAnsi"/>
        </w:rPr>
        <w:t xml:space="preserve"> zapytanie </w:t>
      </w:r>
      <w:r w:rsidR="00914592" w:rsidRPr="00914592">
        <w:rPr>
          <w:rFonts w:cstheme="minorHAnsi"/>
        </w:rPr>
        <w:t>do zadania pn.</w:t>
      </w:r>
      <w:r w:rsidR="00914592" w:rsidRPr="00914592">
        <w:rPr>
          <w:rFonts w:cstheme="minorHAnsi"/>
          <w:b/>
        </w:rPr>
        <w:t xml:space="preserve"> „</w:t>
      </w:r>
      <w:r w:rsidR="00914592" w:rsidRPr="00914592">
        <w:rPr>
          <w:rFonts w:cstheme="minorHAnsi"/>
          <w:b/>
          <w:bCs/>
        </w:rPr>
        <w:t>Remont pomieszczeń administracyjno-socjalnych w budynku należącym do PGW WP Zarząd Zlewni w Radomiu w m. Brody, ul. Starachowicka 11.</w:t>
      </w:r>
      <w:r w:rsidR="00914592" w:rsidRPr="00914592">
        <w:rPr>
          <w:rFonts w:cstheme="minorHAnsi"/>
          <w:b/>
        </w:rPr>
        <w:t>”</w:t>
      </w:r>
      <w:r w:rsidR="00914592">
        <w:rPr>
          <w:rFonts w:cstheme="minorHAnsi"/>
          <w:b/>
        </w:rPr>
        <w:t xml:space="preserve"> </w:t>
      </w:r>
      <w:r w:rsidR="00F51866" w:rsidRPr="00914592">
        <w:rPr>
          <w:rFonts w:cstheme="minorHAnsi"/>
        </w:rPr>
        <w:t xml:space="preserve">o brzmieniu: </w:t>
      </w:r>
    </w:p>
    <w:p w14:paraId="28A4E0BA" w14:textId="77777777" w:rsidR="00914592" w:rsidRPr="00914592" w:rsidRDefault="00914592" w:rsidP="00914592">
      <w:pPr>
        <w:spacing w:after="120" w:line="240" w:lineRule="auto"/>
        <w:contextualSpacing/>
        <w:jc w:val="both"/>
        <w:rPr>
          <w:rFonts w:cstheme="minorHAnsi"/>
        </w:rPr>
      </w:pPr>
    </w:p>
    <w:p w14:paraId="74F925E2" w14:textId="118FEC64" w:rsidR="000B6B93" w:rsidRPr="00F51866" w:rsidRDefault="00F51866" w:rsidP="00F51866">
      <w:pPr>
        <w:spacing w:after="120" w:line="240" w:lineRule="auto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F51866">
        <w:rPr>
          <w:rFonts w:cstheme="minorHAnsi"/>
          <w:i/>
          <w:iCs/>
        </w:rPr>
        <w:t>„</w:t>
      </w:r>
      <w:r w:rsidRPr="00F51866">
        <w:rPr>
          <w:rFonts w:cstheme="minorHAnsi"/>
          <w:i/>
          <w:iCs/>
          <w:color w:val="000000"/>
          <w:shd w:val="clear" w:color="auto" w:fill="FFFFFF"/>
        </w:rPr>
        <w:t>Czy przedmiar robót jest wiążący. Nadmieniam, iż w przedmiarze nie są ujęte koszty</w:t>
      </w:r>
      <w:r w:rsidRPr="00F51866">
        <w:rPr>
          <w:rFonts w:cstheme="minorHAnsi"/>
          <w:i/>
          <w:iCs/>
          <w:color w:val="000000"/>
        </w:rPr>
        <w:br/>
      </w:r>
      <w:r w:rsidRPr="00F51866">
        <w:rPr>
          <w:rFonts w:cstheme="minorHAnsi"/>
          <w:i/>
          <w:iCs/>
          <w:color w:val="000000"/>
          <w:shd w:val="clear" w:color="auto" w:fill="FFFFFF"/>
        </w:rPr>
        <w:t>przygotowawcze: uporządkowania pomieszczeń tj.:</w:t>
      </w:r>
      <w:r w:rsidR="00914592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F51866">
        <w:rPr>
          <w:rFonts w:cstheme="minorHAnsi"/>
          <w:i/>
          <w:iCs/>
          <w:color w:val="000000"/>
          <w:shd w:val="clear" w:color="auto" w:fill="FFFFFF"/>
        </w:rPr>
        <w:t xml:space="preserve"> wyniesienie i wniesienie mebli  z pomieszczeń, jak również wywóz odpadów po remoncie.”</w:t>
      </w:r>
    </w:p>
    <w:p w14:paraId="71B9FC4A" w14:textId="16DF4A8E" w:rsidR="00F51866" w:rsidRPr="00F51866" w:rsidRDefault="00F51866" w:rsidP="00F51866">
      <w:pPr>
        <w:spacing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51866">
        <w:rPr>
          <w:rFonts w:cstheme="minorHAnsi"/>
          <w:color w:val="000000"/>
          <w:shd w:val="clear" w:color="auto" w:fill="FFFFFF"/>
        </w:rPr>
        <w:t>Odpowiedź:</w:t>
      </w:r>
    </w:p>
    <w:p w14:paraId="0F3BD5B9" w14:textId="6C795764" w:rsidR="00F51866" w:rsidRPr="00F51866" w:rsidRDefault="00F51866" w:rsidP="00F51866">
      <w:pPr>
        <w:spacing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51866">
        <w:rPr>
          <w:rFonts w:cstheme="minorHAnsi"/>
          <w:color w:val="000000"/>
          <w:shd w:val="clear" w:color="auto" w:fill="FFFFFF"/>
        </w:rPr>
        <w:t xml:space="preserve">Przedmiar robót jest </w:t>
      </w:r>
      <w:r>
        <w:rPr>
          <w:rFonts w:cstheme="minorHAnsi"/>
          <w:color w:val="000000"/>
          <w:shd w:val="clear" w:color="auto" w:fill="FFFFFF"/>
        </w:rPr>
        <w:t>wiążący</w:t>
      </w:r>
      <w:r w:rsidRPr="00F51866">
        <w:rPr>
          <w:rFonts w:cstheme="minorHAnsi"/>
          <w:color w:val="000000"/>
          <w:shd w:val="clear" w:color="auto" w:fill="FFFFFF"/>
        </w:rPr>
        <w:t>. Koszty nie ujęte w Przedmiarze robót</w:t>
      </w:r>
      <w:r>
        <w:rPr>
          <w:rFonts w:cstheme="minorHAnsi"/>
          <w:color w:val="000000"/>
          <w:shd w:val="clear" w:color="auto" w:fill="FFFFFF"/>
        </w:rPr>
        <w:t>,</w:t>
      </w:r>
      <w:r w:rsidRPr="00F51866">
        <w:rPr>
          <w:rFonts w:cstheme="minorHAnsi"/>
          <w:color w:val="000000"/>
          <w:shd w:val="clear" w:color="auto" w:fill="FFFFFF"/>
        </w:rPr>
        <w:t xml:space="preserve"> a </w:t>
      </w:r>
      <w:r w:rsidRPr="00F51866">
        <w:rPr>
          <w:rFonts w:cstheme="minorHAnsi"/>
        </w:rPr>
        <w:t>niezbędne dla prawidłowego wykonania zadania</w:t>
      </w:r>
      <w:r w:rsidRPr="00F51866">
        <w:rPr>
          <w:rFonts w:cstheme="minorHAnsi"/>
          <w:color w:val="000000"/>
          <w:shd w:val="clear" w:color="auto" w:fill="FFFFFF"/>
        </w:rPr>
        <w:t xml:space="preserve"> </w:t>
      </w:r>
      <w:r w:rsidR="00AC782D">
        <w:rPr>
          <w:rFonts w:cstheme="minorHAnsi"/>
          <w:color w:val="000000"/>
          <w:shd w:val="clear" w:color="auto" w:fill="FFFFFF"/>
        </w:rPr>
        <w:t>należy</w:t>
      </w:r>
      <w:r w:rsidRPr="00F51866">
        <w:rPr>
          <w:rFonts w:cstheme="minorHAnsi"/>
        </w:rPr>
        <w:t xml:space="preserve"> uwzględnić w innych pozycjach kosztorysu albo w narzutach kosztów pośrednich. Powyższa zasada dotyczy również uwzględnienia w cenie ofertowej dodatkowych kosztów, niezbędnych do prawidłowego wykonania zamówienia.</w:t>
      </w:r>
      <w:r w:rsidRPr="00F51866">
        <w:rPr>
          <w:rFonts w:cstheme="minorHAnsi"/>
          <w:color w:val="000000"/>
          <w:shd w:val="clear" w:color="auto" w:fill="FFFFFF"/>
        </w:rPr>
        <w:t xml:space="preserve"> </w:t>
      </w:r>
    </w:p>
    <w:p w14:paraId="2208AEDD" w14:textId="77777777" w:rsidR="00F51866" w:rsidRPr="00F51866" w:rsidRDefault="00F51866" w:rsidP="00F51866">
      <w:pPr>
        <w:jc w:val="both"/>
        <w:rPr>
          <w:rFonts w:cstheme="minorHAnsi"/>
        </w:rPr>
      </w:pPr>
    </w:p>
    <w:sectPr w:rsidR="00F51866" w:rsidRPr="00F5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66"/>
    <w:rsid w:val="000B6B93"/>
    <w:rsid w:val="005454CD"/>
    <w:rsid w:val="00914592"/>
    <w:rsid w:val="00AC782D"/>
    <w:rsid w:val="00DF1441"/>
    <w:rsid w:val="00F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6B03"/>
  <w15:chartTrackingRefBased/>
  <w15:docId w15:val="{00FBF761-FBB9-4CE1-8B47-18D6967D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Szczepanowska (RZGW Warszawa)</dc:creator>
  <cp:keywords/>
  <dc:description/>
  <cp:lastModifiedBy>Agnieszka Szczepanowska (RZGW Warszawa)</cp:lastModifiedBy>
  <cp:revision>5</cp:revision>
  <dcterms:created xsi:type="dcterms:W3CDTF">2022-01-05T11:22:00Z</dcterms:created>
  <dcterms:modified xsi:type="dcterms:W3CDTF">2022-01-05T13:19:00Z</dcterms:modified>
</cp:coreProperties>
</file>